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7B552" w14:textId="77777777" w:rsidR="00F75E4B" w:rsidRPr="003636A3" w:rsidRDefault="00F75E4B" w:rsidP="003364CA">
      <w:pPr>
        <w:pStyle w:val="AralkYok"/>
        <w:jc w:val="center"/>
        <w:rPr>
          <w:rFonts w:ascii="Cambria" w:hAnsi="Cambria"/>
          <w:b/>
          <w:color w:val="002060"/>
        </w:rPr>
      </w:pPr>
    </w:p>
    <w:p w14:paraId="1345648D" w14:textId="29DE5406" w:rsidR="00F75E4B" w:rsidRPr="003636A3" w:rsidRDefault="00CD2E2E" w:rsidP="003364CA">
      <w:pPr>
        <w:pStyle w:val="AralkYok"/>
        <w:jc w:val="center"/>
        <w:rPr>
          <w:rFonts w:ascii="Cambria" w:hAnsi="Cambria"/>
          <w:b/>
          <w:color w:val="002060"/>
        </w:rPr>
      </w:pPr>
      <w:r w:rsidRPr="003636A3">
        <w:rPr>
          <w:rFonts w:ascii="Cambria" w:hAnsi="Cambria"/>
          <w:b/>
          <w:color w:val="002060"/>
        </w:rPr>
        <w:t xml:space="preserve">DEĞİŞİM PROGRAMLARI (ERASMUS, FARABİ, MEVLANA) KOMİSYONU </w:t>
      </w:r>
    </w:p>
    <w:p w14:paraId="542E8FF9" w14:textId="6634D111" w:rsidR="00323DBB" w:rsidRPr="003636A3" w:rsidRDefault="003364CA" w:rsidP="003364CA">
      <w:pPr>
        <w:pStyle w:val="AralkYok"/>
        <w:jc w:val="center"/>
        <w:rPr>
          <w:rFonts w:ascii="Cambria" w:hAnsi="Cambria"/>
          <w:b/>
          <w:color w:val="002060"/>
        </w:rPr>
      </w:pPr>
      <w:r w:rsidRPr="003636A3">
        <w:rPr>
          <w:rFonts w:ascii="Cambria" w:hAnsi="Cambria"/>
          <w:b/>
          <w:color w:val="002060"/>
        </w:rPr>
        <w:t>TEMEL GÖREV ve SORUMLULUKLARI</w:t>
      </w:r>
    </w:p>
    <w:p w14:paraId="3B18ED18" w14:textId="77777777" w:rsidR="003364CA" w:rsidRPr="003636A3" w:rsidRDefault="003364CA" w:rsidP="003364CA">
      <w:pPr>
        <w:spacing w:after="0"/>
        <w:ind w:left="360"/>
        <w:jc w:val="both"/>
        <w:rPr>
          <w:rFonts w:ascii="Cambria" w:hAnsi="Cambria"/>
        </w:rPr>
      </w:pPr>
    </w:p>
    <w:p w14:paraId="0CAB80A3" w14:textId="7B4EABD9" w:rsidR="005624C0" w:rsidRPr="003636A3" w:rsidRDefault="005624C0" w:rsidP="005624C0">
      <w:pPr>
        <w:pStyle w:val="AralkYok"/>
        <w:spacing w:after="240" w:line="276" w:lineRule="auto"/>
        <w:jc w:val="both"/>
        <w:rPr>
          <w:rFonts w:ascii="Cambria" w:eastAsia="Times New Roman" w:hAnsi="Cambria" w:cs="Times New Roman"/>
        </w:rPr>
      </w:pPr>
      <w:r w:rsidRPr="003636A3">
        <w:rPr>
          <w:rFonts w:ascii="Cambria" w:hAnsi="Cambria"/>
        </w:rPr>
        <w:t xml:space="preserve">Sağlık Yönetimi Bölümü </w:t>
      </w:r>
      <w:r w:rsidRPr="003636A3">
        <w:rPr>
          <w:rFonts w:ascii="Cambria" w:eastAsia="Times New Roman" w:hAnsi="Cambria" w:cs="Times New Roman"/>
        </w:rPr>
        <w:t xml:space="preserve">Değişim Programları (Erasmus, Farabi, Mevlana) </w:t>
      </w:r>
      <w:r w:rsidR="003364CA" w:rsidRPr="003636A3">
        <w:rPr>
          <w:rFonts w:ascii="Cambria" w:eastAsia="Times New Roman" w:hAnsi="Cambria" w:cs="Times New Roman"/>
        </w:rPr>
        <w:t>Komisyonu’nun temel görev v</w:t>
      </w:r>
      <w:r w:rsidR="003F3766" w:rsidRPr="003636A3">
        <w:rPr>
          <w:rFonts w:ascii="Cambria" w:eastAsia="Times New Roman" w:hAnsi="Cambria" w:cs="Times New Roman"/>
        </w:rPr>
        <w:t>e sorumlulukları</w:t>
      </w:r>
      <w:r w:rsidR="004A4C12">
        <w:rPr>
          <w:rFonts w:ascii="Cambria" w:eastAsia="Times New Roman" w:hAnsi="Cambria" w:cs="Times New Roman"/>
        </w:rPr>
        <w:t xml:space="preserve"> aşağıda</w:t>
      </w:r>
      <w:r w:rsidR="003F3766" w:rsidRPr="003636A3">
        <w:rPr>
          <w:rFonts w:ascii="Cambria" w:eastAsia="Times New Roman" w:hAnsi="Cambria" w:cs="Times New Roman"/>
        </w:rPr>
        <w:t xml:space="preserve"> tanımlanmıştır:</w:t>
      </w:r>
    </w:p>
    <w:p w14:paraId="0C0F8684" w14:textId="20B83FE8" w:rsidR="005624C0" w:rsidRPr="003636A3" w:rsidRDefault="005624C0" w:rsidP="005624C0">
      <w:pPr>
        <w:pStyle w:val="ListeParagraf"/>
        <w:numPr>
          <w:ilvl w:val="0"/>
          <w:numId w:val="6"/>
        </w:numPr>
        <w:spacing w:after="0"/>
        <w:jc w:val="both"/>
        <w:rPr>
          <w:rFonts w:ascii="Cambria" w:hAnsi="Cambria"/>
          <w:lang w:eastAsia="tr-TR"/>
        </w:rPr>
      </w:pPr>
      <w:r w:rsidRPr="003636A3">
        <w:rPr>
          <w:rFonts w:ascii="Cambria" w:hAnsi="Cambria"/>
        </w:rPr>
        <w:t xml:space="preserve">Yükseköğretim Kurumları ile Erasmus değişim programında kurumlar arası anlaşma, Mevlana ve Farabi değişim programları </w:t>
      </w:r>
      <w:r w:rsidRPr="003636A3">
        <w:rPr>
          <w:rFonts w:ascii="Cambria" w:hAnsi="Cambria"/>
          <w:lang w:eastAsia="tr-TR"/>
        </w:rPr>
        <w:t xml:space="preserve">kapsamında ikili anlaşmaları </w:t>
      </w:r>
      <w:r w:rsidRPr="003636A3">
        <w:rPr>
          <w:rFonts w:ascii="Cambria" w:hAnsi="Cambria"/>
        </w:rPr>
        <w:t xml:space="preserve">yapmak ve </w:t>
      </w:r>
      <w:r w:rsidRPr="003636A3">
        <w:rPr>
          <w:rFonts w:ascii="Cambria" w:hAnsi="Cambria"/>
          <w:lang w:eastAsia="tr-TR"/>
        </w:rPr>
        <w:t>koordinasyonu sağlamak</w:t>
      </w:r>
    </w:p>
    <w:p w14:paraId="6084869E" w14:textId="09C9283D" w:rsidR="005624C0" w:rsidRPr="003636A3" w:rsidRDefault="005624C0" w:rsidP="005624C0">
      <w:pPr>
        <w:pStyle w:val="ListeParagraf"/>
        <w:numPr>
          <w:ilvl w:val="0"/>
          <w:numId w:val="6"/>
        </w:numPr>
        <w:jc w:val="both"/>
        <w:rPr>
          <w:rFonts w:ascii="Cambria" w:hAnsi="Cambria"/>
        </w:rPr>
      </w:pPr>
      <w:r w:rsidRPr="003636A3">
        <w:rPr>
          <w:rFonts w:ascii="Cambria" w:hAnsi="Cambria"/>
        </w:rPr>
        <w:t xml:space="preserve">Çankırı Karatekin Üniversitesi Erasmus+ Programı </w:t>
      </w:r>
      <w:r w:rsidRPr="003636A3">
        <w:rPr>
          <w:rFonts w:ascii="Cambria" w:hAnsi="Cambria"/>
          <w:lang w:eastAsia="tr-TR"/>
        </w:rPr>
        <w:t>Yönergesi kapsamında Üniversite Erasmus Koordinatörlüğü ile eşgüdümlü çalışmak, Koordinatörlük bilgilendirme toplantılarına katılım sağlamak</w:t>
      </w:r>
    </w:p>
    <w:p w14:paraId="4FD9CC4C" w14:textId="24178AE7" w:rsidR="005624C0" w:rsidRPr="003636A3" w:rsidRDefault="005624C0" w:rsidP="005624C0">
      <w:pPr>
        <w:pStyle w:val="ListeParagraf"/>
        <w:numPr>
          <w:ilvl w:val="0"/>
          <w:numId w:val="6"/>
        </w:numPr>
        <w:spacing w:after="0"/>
        <w:jc w:val="both"/>
        <w:rPr>
          <w:rFonts w:ascii="Cambria" w:hAnsi="Cambria"/>
          <w:lang w:eastAsia="tr-TR"/>
        </w:rPr>
      </w:pPr>
      <w:r w:rsidRPr="003636A3">
        <w:rPr>
          <w:rFonts w:ascii="Cambria" w:hAnsi="Cambria"/>
          <w:lang w:eastAsia="tr-TR"/>
        </w:rPr>
        <w:t xml:space="preserve">Değişim programlarını öğrencilere tanıtılması için </w:t>
      </w:r>
      <w:r w:rsidRPr="003636A3">
        <w:rPr>
          <w:rFonts w:ascii="Cambria" w:hAnsi="Cambria"/>
        </w:rPr>
        <w:t>bilgilendirme toplantıları düzenlemek</w:t>
      </w:r>
      <w:r w:rsidRPr="003636A3">
        <w:rPr>
          <w:rFonts w:ascii="Cambria" w:hAnsi="Cambria"/>
          <w:lang w:eastAsia="tr-TR"/>
        </w:rPr>
        <w:t xml:space="preserve"> ve başvuru şartları için gerekli hazırlıklar konusunda öğrencilere danışmanlık yapmak</w:t>
      </w:r>
    </w:p>
    <w:p w14:paraId="3D57C070" w14:textId="6153945B" w:rsidR="005624C0" w:rsidRPr="003636A3" w:rsidRDefault="005624C0" w:rsidP="005624C0">
      <w:pPr>
        <w:pStyle w:val="ListeParagraf"/>
        <w:numPr>
          <w:ilvl w:val="0"/>
          <w:numId w:val="6"/>
        </w:numPr>
        <w:spacing w:after="0"/>
        <w:jc w:val="both"/>
        <w:rPr>
          <w:rFonts w:ascii="Cambria" w:hAnsi="Cambria"/>
          <w:lang w:eastAsia="tr-TR"/>
        </w:rPr>
      </w:pPr>
      <w:r w:rsidRPr="003636A3">
        <w:rPr>
          <w:rFonts w:ascii="Cambria" w:hAnsi="Cambria"/>
          <w:lang w:eastAsia="tr-TR"/>
        </w:rPr>
        <w:t>Erasmus+ programındaki değişikliklerin bölümde tanıtılmasını sağlamak ve Erasmus+ programı ile ilgili duyuruların web sayfası aracılığıyla duyurmak</w:t>
      </w:r>
    </w:p>
    <w:p w14:paraId="1F7F190C" w14:textId="28F32F7D" w:rsidR="005624C0" w:rsidRPr="003636A3" w:rsidRDefault="005624C0" w:rsidP="003F3766">
      <w:pPr>
        <w:pStyle w:val="AralkYok"/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3636A3">
        <w:rPr>
          <w:rFonts w:ascii="Cambria" w:hAnsi="Cambria"/>
        </w:rPr>
        <w:t>Öğrencilerin Erasmus dönemlerinde aldıkları derslerin tanınması ve giden-gelen öğrencilere daha kapsamlı oryantasyon düzenlenmesi için gerekli çalışmaları yürütmek</w:t>
      </w:r>
    </w:p>
    <w:p w14:paraId="11CD1D16" w14:textId="2BCB9898" w:rsidR="005624C0" w:rsidRPr="003636A3" w:rsidRDefault="005624C0" w:rsidP="003F3766">
      <w:pPr>
        <w:pStyle w:val="AralkYok"/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3636A3">
        <w:rPr>
          <w:rFonts w:ascii="Cambria" w:eastAsia="Times New Roman" w:hAnsi="Cambria" w:cs="Times New Roman"/>
          <w:lang w:eastAsia="tr-TR"/>
        </w:rPr>
        <w:t>Erasmus+ değişim programı ile yurtdışından gelen öğrencilere ders seçimleri ve ders değişiklikleri konusunda danışmanlık yapmak</w:t>
      </w:r>
    </w:p>
    <w:p w14:paraId="57B21E43" w14:textId="369C5331" w:rsidR="005624C0" w:rsidRPr="003636A3" w:rsidRDefault="005624C0" w:rsidP="005624C0">
      <w:pPr>
        <w:pStyle w:val="ListeParagraf"/>
        <w:numPr>
          <w:ilvl w:val="0"/>
          <w:numId w:val="6"/>
        </w:numPr>
        <w:spacing w:after="0"/>
        <w:jc w:val="both"/>
        <w:rPr>
          <w:rFonts w:ascii="Cambria" w:hAnsi="Cambria"/>
          <w:lang w:eastAsia="tr-TR"/>
        </w:rPr>
      </w:pPr>
      <w:r w:rsidRPr="003636A3">
        <w:rPr>
          <w:rFonts w:ascii="Cambria" w:hAnsi="Cambria"/>
          <w:lang w:eastAsia="tr-TR"/>
        </w:rPr>
        <w:t>“Farabi Değişim Programı” kapsamında bölüme gelen ve giden öğrencilerin ders eşleştirmelerini yap</w:t>
      </w:r>
      <w:r w:rsidR="003636A3">
        <w:rPr>
          <w:rFonts w:ascii="Cambria" w:hAnsi="Cambria"/>
          <w:lang w:eastAsia="tr-TR"/>
        </w:rPr>
        <w:t>mak</w:t>
      </w:r>
      <w:r w:rsidRPr="003636A3">
        <w:rPr>
          <w:rFonts w:ascii="Cambria" w:hAnsi="Cambria"/>
          <w:lang w:eastAsia="tr-TR"/>
        </w:rPr>
        <w:t xml:space="preserve"> ve danışmanlık </w:t>
      </w:r>
      <w:proofErr w:type="spellStart"/>
      <w:r w:rsidRPr="003636A3">
        <w:rPr>
          <w:rFonts w:ascii="Cambria" w:hAnsi="Cambria"/>
          <w:lang w:eastAsia="tr-TR"/>
        </w:rPr>
        <w:t>sürecini</w:t>
      </w:r>
      <w:proofErr w:type="spellEnd"/>
      <w:r w:rsidRPr="003636A3">
        <w:rPr>
          <w:rFonts w:ascii="Cambria" w:hAnsi="Cambria"/>
          <w:lang w:eastAsia="tr-TR"/>
        </w:rPr>
        <w:t xml:space="preserve"> </w:t>
      </w:r>
      <w:proofErr w:type="spellStart"/>
      <w:r w:rsidRPr="003636A3">
        <w:rPr>
          <w:rFonts w:ascii="Cambria" w:hAnsi="Cambria"/>
          <w:lang w:eastAsia="tr-TR"/>
        </w:rPr>
        <w:t>yürü</w:t>
      </w:r>
      <w:r w:rsidR="003636A3">
        <w:rPr>
          <w:rFonts w:ascii="Cambria" w:hAnsi="Cambria"/>
          <w:lang w:eastAsia="tr-TR"/>
        </w:rPr>
        <w:t>tmek</w:t>
      </w:r>
      <w:proofErr w:type="spellEnd"/>
    </w:p>
    <w:p w14:paraId="6150113C" w14:textId="1252D566" w:rsidR="005624C0" w:rsidRPr="003636A3" w:rsidRDefault="005624C0" w:rsidP="003F3766">
      <w:pPr>
        <w:pStyle w:val="AralkYok"/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3636A3">
        <w:rPr>
          <w:rFonts w:ascii="Cambria" w:eastAsia="Times New Roman" w:hAnsi="Cambria" w:cs="Times New Roman"/>
          <w:lang w:eastAsia="tr-TR"/>
        </w:rPr>
        <w:t>Erasmus+ programı ders verme hareketlilikleri konusunda bölüm öğretim elemanlarına danışmanlık yapmak</w:t>
      </w:r>
    </w:p>
    <w:p w14:paraId="21673CF5" w14:textId="70A20E09" w:rsidR="005624C0" w:rsidRPr="003636A3" w:rsidRDefault="005624C0" w:rsidP="005624C0">
      <w:pPr>
        <w:numPr>
          <w:ilvl w:val="0"/>
          <w:numId w:val="6"/>
        </w:numPr>
        <w:jc w:val="both"/>
        <w:rPr>
          <w:rFonts w:ascii="Cambria" w:hAnsi="Cambria"/>
        </w:rPr>
      </w:pPr>
      <w:r w:rsidRPr="003636A3">
        <w:rPr>
          <w:rFonts w:ascii="Cambria" w:hAnsi="Cambria"/>
        </w:rPr>
        <w:t xml:space="preserve">Her dönemin sonunda çalışma sonuçlarını içeren faaliyet raporunu Bölüm Başkanlığına ve Fakülte Dekanlığına sunmaktır. </w:t>
      </w:r>
    </w:p>
    <w:p w14:paraId="591F0623" w14:textId="54B75775" w:rsidR="00B9114F" w:rsidRPr="005624C0" w:rsidRDefault="00B9114F" w:rsidP="005624C0">
      <w:pPr>
        <w:jc w:val="both"/>
        <w:rPr>
          <w:rFonts w:ascii="Cambria" w:hAnsi="Cambria"/>
        </w:rPr>
      </w:pPr>
    </w:p>
    <w:sectPr w:rsidR="00B9114F" w:rsidRPr="005624C0" w:rsidSect="007E57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63294" w14:textId="77777777" w:rsidR="00BD399F" w:rsidRDefault="00BD399F" w:rsidP="00534F7F">
      <w:pPr>
        <w:spacing w:after="0" w:line="240" w:lineRule="auto"/>
      </w:pPr>
      <w:r>
        <w:separator/>
      </w:r>
    </w:p>
  </w:endnote>
  <w:endnote w:type="continuationSeparator" w:id="0">
    <w:p w14:paraId="2A2405A4" w14:textId="77777777" w:rsidR="00BD399F" w:rsidRDefault="00BD399F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7E2E5" w14:textId="77777777" w:rsidR="000001D1" w:rsidRDefault="000001D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315A3" w14:textId="77777777" w:rsidR="000001D1" w:rsidRDefault="000001D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32B2C" w14:textId="77777777" w:rsidR="000001D1" w:rsidRDefault="000001D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0945B" w14:textId="77777777" w:rsidR="00BD399F" w:rsidRDefault="00BD399F" w:rsidP="00534F7F">
      <w:pPr>
        <w:spacing w:after="0" w:line="240" w:lineRule="auto"/>
      </w:pPr>
      <w:r>
        <w:separator/>
      </w:r>
    </w:p>
  </w:footnote>
  <w:footnote w:type="continuationSeparator" w:id="0">
    <w:p w14:paraId="432A4906" w14:textId="77777777" w:rsidR="00BD399F" w:rsidRDefault="00BD399F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66807" w14:textId="77777777" w:rsidR="000001D1" w:rsidRDefault="000001D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1"/>
      <w:tblW w:w="9863" w:type="dxa"/>
      <w:tblLayout w:type="fixed"/>
      <w:tblLook w:val="04A0" w:firstRow="1" w:lastRow="0" w:firstColumn="1" w:lastColumn="0" w:noHBand="0" w:noVBand="1"/>
    </w:tblPr>
    <w:tblGrid>
      <w:gridCol w:w="1539"/>
      <w:gridCol w:w="8324"/>
    </w:tblGrid>
    <w:tr w:rsidR="000001D1" w14:paraId="7E106ACD" w14:textId="77777777" w:rsidTr="000001D1">
      <w:trPr>
        <w:trHeight w:val="269"/>
      </w:trPr>
      <w:tc>
        <w:tcPr>
          <w:tcW w:w="1539" w:type="dxa"/>
          <w:vMerge w:val="restart"/>
        </w:tcPr>
        <w:p w14:paraId="485245BB" w14:textId="22FEC14A" w:rsidR="000001D1" w:rsidRDefault="000001D1" w:rsidP="0011551E">
          <w:pPr>
            <w:pStyle w:val="stbilgi"/>
            <w:ind w:left="-115" w:right="-110"/>
          </w:pPr>
          <w:bookmarkStart w:id="0" w:name="_GoBack"/>
          <w:bookmarkEnd w:id="0"/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11020706" wp14:editId="15D42927">
                <wp:extent cx="638175" cy="638175"/>
                <wp:effectExtent l="0" t="0" r="9525" b="9525"/>
                <wp:docPr id="9" name="Resim 9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4" w:type="dxa"/>
          <w:vMerge w:val="restart"/>
          <w:vAlign w:val="center"/>
        </w:tcPr>
        <w:p w14:paraId="77485C63" w14:textId="77777777" w:rsidR="000001D1" w:rsidRDefault="000001D1" w:rsidP="00CD2E2E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CD2E2E">
            <w:rPr>
              <w:rFonts w:ascii="Cambria" w:hAnsi="Cambria"/>
              <w:b/>
              <w:color w:val="002060"/>
            </w:rPr>
            <w:t>DEĞİŞİM PROGRAMLARI (ERASMUS, FARABİ, MEVLANA) KOMİSYONU</w:t>
          </w:r>
          <w:r w:rsidRPr="003364CA">
            <w:rPr>
              <w:rFonts w:ascii="Cambria" w:hAnsi="Cambria"/>
              <w:b/>
              <w:color w:val="002060"/>
            </w:rPr>
            <w:t xml:space="preserve"> </w:t>
          </w:r>
        </w:p>
        <w:p w14:paraId="1749EF0D" w14:textId="5831DEAB" w:rsidR="000001D1" w:rsidRPr="00125AAB" w:rsidRDefault="000001D1" w:rsidP="003364CA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3364CA">
            <w:rPr>
              <w:rFonts w:ascii="Cambria" w:hAnsi="Cambria"/>
              <w:b/>
              <w:color w:val="002060"/>
            </w:rPr>
            <w:t xml:space="preserve"> TEMEL GÖREV ve SORUMLULUKLARI</w:t>
          </w:r>
        </w:p>
      </w:tc>
    </w:tr>
    <w:tr w:rsidR="000001D1" w14:paraId="752F9B98" w14:textId="77777777" w:rsidTr="000001D1">
      <w:trPr>
        <w:trHeight w:val="269"/>
      </w:trPr>
      <w:tc>
        <w:tcPr>
          <w:tcW w:w="1539" w:type="dxa"/>
          <w:vMerge/>
        </w:tcPr>
        <w:p w14:paraId="56DE30DC" w14:textId="77777777" w:rsidR="000001D1" w:rsidRDefault="000001D1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24" w:type="dxa"/>
          <w:vMerge/>
          <w:vAlign w:val="center"/>
        </w:tcPr>
        <w:p w14:paraId="25054177" w14:textId="77777777" w:rsidR="000001D1" w:rsidRPr="00125AAB" w:rsidRDefault="000001D1" w:rsidP="0011551E">
          <w:pPr>
            <w:pStyle w:val="stbilgi"/>
            <w:jc w:val="center"/>
            <w:rPr>
              <w:color w:val="002060"/>
            </w:rPr>
          </w:pPr>
        </w:p>
      </w:tc>
    </w:tr>
    <w:tr w:rsidR="000001D1" w14:paraId="41796113" w14:textId="77777777" w:rsidTr="000001D1">
      <w:trPr>
        <w:trHeight w:val="269"/>
      </w:trPr>
      <w:tc>
        <w:tcPr>
          <w:tcW w:w="1539" w:type="dxa"/>
          <w:vMerge/>
        </w:tcPr>
        <w:p w14:paraId="3E71166C" w14:textId="77777777" w:rsidR="000001D1" w:rsidRDefault="000001D1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24" w:type="dxa"/>
          <w:vMerge/>
          <w:vAlign w:val="center"/>
        </w:tcPr>
        <w:p w14:paraId="1375FEFC" w14:textId="77777777" w:rsidR="000001D1" w:rsidRPr="00125AAB" w:rsidRDefault="000001D1" w:rsidP="0011551E">
          <w:pPr>
            <w:pStyle w:val="stbilgi"/>
            <w:jc w:val="center"/>
            <w:rPr>
              <w:color w:val="002060"/>
            </w:rPr>
          </w:pPr>
        </w:p>
      </w:tc>
    </w:tr>
    <w:tr w:rsidR="000001D1" w14:paraId="3CA74D35" w14:textId="77777777" w:rsidTr="000001D1">
      <w:trPr>
        <w:trHeight w:val="269"/>
      </w:trPr>
      <w:tc>
        <w:tcPr>
          <w:tcW w:w="1539" w:type="dxa"/>
          <w:vMerge/>
        </w:tcPr>
        <w:p w14:paraId="688DDE5B" w14:textId="77777777" w:rsidR="000001D1" w:rsidRDefault="000001D1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24" w:type="dxa"/>
          <w:vMerge/>
          <w:vAlign w:val="center"/>
        </w:tcPr>
        <w:p w14:paraId="25983BB3" w14:textId="77777777" w:rsidR="000001D1" w:rsidRPr="00125AAB" w:rsidRDefault="000001D1" w:rsidP="0011551E">
          <w:pPr>
            <w:pStyle w:val="stbilgi"/>
            <w:jc w:val="center"/>
            <w:rPr>
              <w:color w:val="002060"/>
            </w:rPr>
          </w:pPr>
        </w:p>
      </w:tc>
    </w:tr>
    <w:tr w:rsidR="000001D1" w14:paraId="5A84500B" w14:textId="77777777" w:rsidTr="000001D1">
      <w:trPr>
        <w:trHeight w:val="269"/>
      </w:trPr>
      <w:tc>
        <w:tcPr>
          <w:tcW w:w="1539" w:type="dxa"/>
          <w:vMerge/>
        </w:tcPr>
        <w:p w14:paraId="7949CD9B" w14:textId="77777777" w:rsidR="000001D1" w:rsidRDefault="000001D1" w:rsidP="0011551E">
          <w:pPr>
            <w:pStyle w:val="stbilgi"/>
            <w:rPr>
              <w:noProof/>
              <w:lang w:eastAsia="tr-TR"/>
            </w:rPr>
          </w:pPr>
        </w:p>
      </w:tc>
      <w:tc>
        <w:tcPr>
          <w:tcW w:w="8324" w:type="dxa"/>
          <w:vMerge/>
          <w:vAlign w:val="center"/>
        </w:tcPr>
        <w:p w14:paraId="1F61ADF8" w14:textId="77777777" w:rsidR="000001D1" w:rsidRPr="00125AAB" w:rsidRDefault="000001D1" w:rsidP="0011551E">
          <w:pPr>
            <w:pStyle w:val="stbilgi"/>
            <w:jc w:val="center"/>
            <w:rPr>
              <w:color w:val="002060"/>
            </w:rPr>
          </w:pPr>
        </w:p>
      </w:tc>
    </w:tr>
  </w:tbl>
  <w:p w14:paraId="20FFAC03" w14:textId="77777777" w:rsidR="001775C8" w:rsidRPr="004023B0" w:rsidRDefault="001775C8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E36D7" w14:textId="77777777" w:rsidR="000001D1" w:rsidRDefault="000001D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0591"/>
    <w:multiLevelType w:val="hybridMultilevel"/>
    <w:tmpl w:val="CE4E07DA"/>
    <w:lvl w:ilvl="0" w:tplc="041F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F50840"/>
    <w:multiLevelType w:val="hybridMultilevel"/>
    <w:tmpl w:val="C35882A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C5301"/>
    <w:multiLevelType w:val="hybridMultilevel"/>
    <w:tmpl w:val="A97A4D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D3FCD"/>
    <w:multiLevelType w:val="hybridMultilevel"/>
    <w:tmpl w:val="CF2671C4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62F12"/>
    <w:multiLevelType w:val="hybridMultilevel"/>
    <w:tmpl w:val="0CB60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4E4603"/>
    <w:multiLevelType w:val="hybridMultilevel"/>
    <w:tmpl w:val="241ED48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01D1"/>
    <w:rsid w:val="000178BA"/>
    <w:rsid w:val="000315E6"/>
    <w:rsid w:val="000640C6"/>
    <w:rsid w:val="00082860"/>
    <w:rsid w:val="000B2A92"/>
    <w:rsid w:val="000C518B"/>
    <w:rsid w:val="000C6F87"/>
    <w:rsid w:val="000C7FF5"/>
    <w:rsid w:val="00107505"/>
    <w:rsid w:val="0011551E"/>
    <w:rsid w:val="00125AAB"/>
    <w:rsid w:val="00131E37"/>
    <w:rsid w:val="00140890"/>
    <w:rsid w:val="00145023"/>
    <w:rsid w:val="001629DF"/>
    <w:rsid w:val="00164950"/>
    <w:rsid w:val="0016547C"/>
    <w:rsid w:val="00172ADA"/>
    <w:rsid w:val="001775C8"/>
    <w:rsid w:val="001842CA"/>
    <w:rsid w:val="00184ECC"/>
    <w:rsid w:val="00185F37"/>
    <w:rsid w:val="0019114E"/>
    <w:rsid w:val="001C55F7"/>
    <w:rsid w:val="001C7043"/>
    <w:rsid w:val="001E7A7D"/>
    <w:rsid w:val="001F05E5"/>
    <w:rsid w:val="001F6791"/>
    <w:rsid w:val="0021052A"/>
    <w:rsid w:val="00222BBC"/>
    <w:rsid w:val="00223841"/>
    <w:rsid w:val="00236E1E"/>
    <w:rsid w:val="002403EF"/>
    <w:rsid w:val="00240ED2"/>
    <w:rsid w:val="0024569C"/>
    <w:rsid w:val="002647A5"/>
    <w:rsid w:val="002950C7"/>
    <w:rsid w:val="002A0745"/>
    <w:rsid w:val="003230A8"/>
    <w:rsid w:val="00323DBB"/>
    <w:rsid w:val="003247C0"/>
    <w:rsid w:val="003247FF"/>
    <w:rsid w:val="00335639"/>
    <w:rsid w:val="003364CA"/>
    <w:rsid w:val="00355F1B"/>
    <w:rsid w:val="00357DB5"/>
    <w:rsid w:val="003636A3"/>
    <w:rsid w:val="003651BA"/>
    <w:rsid w:val="003743D1"/>
    <w:rsid w:val="00383989"/>
    <w:rsid w:val="003877FE"/>
    <w:rsid w:val="00393BCE"/>
    <w:rsid w:val="003B5F4C"/>
    <w:rsid w:val="003E7EFD"/>
    <w:rsid w:val="003F3766"/>
    <w:rsid w:val="004023B0"/>
    <w:rsid w:val="00404B7B"/>
    <w:rsid w:val="00405BCA"/>
    <w:rsid w:val="00417360"/>
    <w:rsid w:val="00427DA2"/>
    <w:rsid w:val="004543D7"/>
    <w:rsid w:val="004A4C12"/>
    <w:rsid w:val="004A620F"/>
    <w:rsid w:val="004B2FDB"/>
    <w:rsid w:val="004C310D"/>
    <w:rsid w:val="004D75F7"/>
    <w:rsid w:val="004E04F7"/>
    <w:rsid w:val="004E1B63"/>
    <w:rsid w:val="004E6CBE"/>
    <w:rsid w:val="004F27F3"/>
    <w:rsid w:val="0051334F"/>
    <w:rsid w:val="00522C85"/>
    <w:rsid w:val="0052679B"/>
    <w:rsid w:val="00533DF7"/>
    <w:rsid w:val="00534F7F"/>
    <w:rsid w:val="00543C43"/>
    <w:rsid w:val="00546221"/>
    <w:rsid w:val="00551856"/>
    <w:rsid w:val="00551B24"/>
    <w:rsid w:val="005565A8"/>
    <w:rsid w:val="005624C0"/>
    <w:rsid w:val="00562A0A"/>
    <w:rsid w:val="00565ECD"/>
    <w:rsid w:val="005B13B3"/>
    <w:rsid w:val="005B5AD0"/>
    <w:rsid w:val="005C713E"/>
    <w:rsid w:val="005E45C7"/>
    <w:rsid w:val="005F186A"/>
    <w:rsid w:val="0061636C"/>
    <w:rsid w:val="00633052"/>
    <w:rsid w:val="00635A92"/>
    <w:rsid w:val="006453E5"/>
    <w:rsid w:val="0064705C"/>
    <w:rsid w:val="006544D4"/>
    <w:rsid w:val="0065534D"/>
    <w:rsid w:val="00655A16"/>
    <w:rsid w:val="00692997"/>
    <w:rsid w:val="00693E1B"/>
    <w:rsid w:val="006A02B1"/>
    <w:rsid w:val="006C45BA"/>
    <w:rsid w:val="006C69C7"/>
    <w:rsid w:val="006D3E1D"/>
    <w:rsid w:val="006E1035"/>
    <w:rsid w:val="00715C4E"/>
    <w:rsid w:val="007338BD"/>
    <w:rsid w:val="0073606C"/>
    <w:rsid w:val="00755E42"/>
    <w:rsid w:val="0075616C"/>
    <w:rsid w:val="007629A1"/>
    <w:rsid w:val="0076468C"/>
    <w:rsid w:val="00771C04"/>
    <w:rsid w:val="007A441D"/>
    <w:rsid w:val="007A6926"/>
    <w:rsid w:val="007D4382"/>
    <w:rsid w:val="007E5761"/>
    <w:rsid w:val="0080448E"/>
    <w:rsid w:val="00856D6A"/>
    <w:rsid w:val="00870E32"/>
    <w:rsid w:val="008717B5"/>
    <w:rsid w:val="008A7482"/>
    <w:rsid w:val="008B2C23"/>
    <w:rsid w:val="008B3B11"/>
    <w:rsid w:val="008B3C94"/>
    <w:rsid w:val="008C25BE"/>
    <w:rsid w:val="008D371C"/>
    <w:rsid w:val="008F3081"/>
    <w:rsid w:val="008F57F9"/>
    <w:rsid w:val="008F5EE6"/>
    <w:rsid w:val="0090244B"/>
    <w:rsid w:val="009227AB"/>
    <w:rsid w:val="00923287"/>
    <w:rsid w:val="009272C1"/>
    <w:rsid w:val="0095531C"/>
    <w:rsid w:val="00962CA5"/>
    <w:rsid w:val="00971BBD"/>
    <w:rsid w:val="0098224E"/>
    <w:rsid w:val="0099491F"/>
    <w:rsid w:val="009B0EF8"/>
    <w:rsid w:val="009F482D"/>
    <w:rsid w:val="00A125A4"/>
    <w:rsid w:val="00A2039D"/>
    <w:rsid w:val="00A21F00"/>
    <w:rsid w:val="00A354CE"/>
    <w:rsid w:val="00A36E14"/>
    <w:rsid w:val="00AD3475"/>
    <w:rsid w:val="00AE1E76"/>
    <w:rsid w:val="00B02129"/>
    <w:rsid w:val="00B06EC8"/>
    <w:rsid w:val="00B17704"/>
    <w:rsid w:val="00B17976"/>
    <w:rsid w:val="00B37D1A"/>
    <w:rsid w:val="00B42D7B"/>
    <w:rsid w:val="00B609FE"/>
    <w:rsid w:val="00B81276"/>
    <w:rsid w:val="00B812D7"/>
    <w:rsid w:val="00B9114F"/>
    <w:rsid w:val="00B92233"/>
    <w:rsid w:val="00B94075"/>
    <w:rsid w:val="00BB5A1A"/>
    <w:rsid w:val="00BB6046"/>
    <w:rsid w:val="00BC7571"/>
    <w:rsid w:val="00BD399F"/>
    <w:rsid w:val="00BE1053"/>
    <w:rsid w:val="00BE662B"/>
    <w:rsid w:val="00C13630"/>
    <w:rsid w:val="00C305C2"/>
    <w:rsid w:val="00C5626C"/>
    <w:rsid w:val="00C704DF"/>
    <w:rsid w:val="00C86AD9"/>
    <w:rsid w:val="00C952AE"/>
    <w:rsid w:val="00CB50E2"/>
    <w:rsid w:val="00CB7D63"/>
    <w:rsid w:val="00CC0C83"/>
    <w:rsid w:val="00CC6D8A"/>
    <w:rsid w:val="00CD2E2E"/>
    <w:rsid w:val="00CE1228"/>
    <w:rsid w:val="00D23714"/>
    <w:rsid w:val="00D32B1F"/>
    <w:rsid w:val="00D34F46"/>
    <w:rsid w:val="00D35F24"/>
    <w:rsid w:val="00DA31B1"/>
    <w:rsid w:val="00DA6C62"/>
    <w:rsid w:val="00DB04AB"/>
    <w:rsid w:val="00DC77A5"/>
    <w:rsid w:val="00DD51A4"/>
    <w:rsid w:val="00DF555B"/>
    <w:rsid w:val="00DF59B8"/>
    <w:rsid w:val="00E1757C"/>
    <w:rsid w:val="00E21386"/>
    <w:rsid w:val="00E36113"/>
    <w:rsid w:val="00E43DBE"/>
    <w:rsid w:val="00E548BA"/>
    <w:rsid w:val="00E6315F"/>
    <w:rsid w:val="00E6555B"/>
    <w:rsid w:val="00E66B92"/>
    <w:rsid w:val="00E67EF0"/>
    <w:rsid w:val="00E71715"/>
    <w:rsid w:val="00E87FEE"/>
    <w:rsid w:val="00EA1D23"/>
    <w:rsid w:val="00EA29AB"/>
    <w:rsid w:val="00EA4863"/>
    <w:rsid w:val="00EA5435"/>
    <w:rsid w:val="00EB17A0"/>
    <w:rsid w:val="00EB2337"/>
    <w:rsid w:val="00EB32F6"/>
    <w:rsid w:val="00EB5D05"/>
    <w:rsid w:val="00EB7551"/>
    <w:rsid w:val="00ED1BC4"/>
    <w:rsid w:val="00EE3346"/>
    <w:rsid w:val="00F22E0B"/>
    <w:rsid w:val="00F405E2"/>
    <w:rsid w:val="00F75E4B"/>
    <w:rsid w:val="00F81058"/>
    <w:rsid w:val="00F83C22"/>
    <w:rsid w:val="00F93715"/>
    <w:rsid w:val="00FA6DA8"/>
    <w:rsid w:val="00FB08D0"/>
    <w:rsid w:val="00FB25F7"/>
    <w:rsid w:val="00FF3333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E2E39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48E"/>
    <w:pPr>
      <w:spacing w:after="200" w:line="276" w:lineRule="auto"/>
    </w:pPr>
    <w:rPr>
      <w:rFonts w:ascii="Calibri" w:eastAsia="Times New Roman" w:hAnsi="Calibri" w:cs="Times New Roman"/>
    </w:rPr>
  </w:style>
  <w:style w:type="paragraph" w:styleId="Balk4">
    <w:name w:val="heading 4"/>
    <w:basedOn w:val="Normal"/>
    <w:next w:val="Normal"/>
    <w:link w:val="Balk4Char"/>
    <w:qFormat/>
    <w:rsid w:val="009F482D"/>
    <w:pPr>
      <w:keepNext/>
      <w:spacing w:before="60" w:after="60" w:line="240" w:lineRule="auto"/>
      <w:outlineLvl w:val="3"/>
    </w:pPr>
    <w:rPr>
      <w:rFonts w:ascii="Times New Roman" w:hAnsi="Times New Roman"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9F482D"/>
    <w:pPr>
      <w:keepNext/>
      <w:spacing w:before="60" w:after="60" w:line="240" w:lineRule="auto"/>
      <w:jc w:val="both"/>
      <w:outlineLvl w:val="4"/>
    </w:pPr>
    <w:rPr>
      <w:rFonts w:ascii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4Char">
    <w:name w:val="Başlık 4 Char"/>
    <w:basedOn w:val="VarsaylanParagrafYazTipi"/>
    <w:link w:val="Balk4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9F482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A62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62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620F"/>
    <w:rPr>
      <w:rFonts w:ascii="Calibri" w:eastAsia="Times New Roman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62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620F"/>
    <w:rPr>
      <w:rFonts w:ascii="Calibri" w:eastAsia="Times New Roman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2E0B"/>
    <w:rPr>
      <w:rFonts w:ascii="Tahoma" w:eastAsia="Times New Roman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39"/>
    <w:rsid w:val="00DA6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NormalTablo"/>
    <w:uiPriority w:val="40"/>
    <w:rsid w:val="00DA6C62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5F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9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Microsoft hesabı</cp:lastModifiedBy>
  <cp:revision>3</cp:revision>
  <dcterms:created xsi:type="dcterms:W3CDTF">2025-02-18T20:14:00Z</dcterms:created>
  <dcterms:modified xsi:type="dcterms:W3CDTF">2025-02-19T09:41:00Z</dcterms:modified>
</cp:coreProperties>
</file>